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8FEA" w14:textId="77777777" w:rsidR="00E25FC1" w:rsidRPr="00C118CB" w:rsidRDefault="00E25FC1" w:rsidP="00E25FC1">
      <w:pPr>
        <w:keepNext/>
        <w:widowControl w:val="0"/>
        <w:tabs>
          <w:tab w:val="left" w:pos="-1080"/>
          <w:tab w:val="left" w:pos="-720"/>
          <w:tab w:val="left" w:pos="0"/>
          <w:tab w:val="left" w:pos="720"/>
          <w:tab w:val="left" w:pos="1080"/>
          <w:tab w:val="left" w:pos="1260"/>
          <w:tab w:val="left" w:pos="2880"/>
          <w:tab w:val="left" w:pos="3600"/>
          <w:tab w:val="left" w:pos="369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center"/>
        <w:outlineLvl w:val="1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  <w:r w:rsidRPr="00C118CB"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E46ED98" wp14:editId="7215B975">
            <wp:simplePos x="0" y="0"/>
            <wp:positionH relativeFrom="column">
              <wp:posOffset>44450</wp:posOffset>
            </wp:positionH>
            <wp:positionV relativeFrom="paragraph">
              <wp:posOffset>-232410</wp:posOffset>
            </wp:positionV>
            <wp:extent cx="622935" cy="622935"/>
            <wp:effectExtent l="0" t="0" r="5715" b="5715"/>
            <wp:wrapNone/>
            <wp:docPr id="4" name="Picture 4" descr="seal_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al_m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18CB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>STATE OF MAINE REQUEST FOR PROPOSALS</w:t>
      </w:r>
    </w:p>
    <w:p w14:paraId="1DE8F9B9" w14:textId="0C165254" w:rsidR="00E25FC1" w:rsidRPr="00C118CB" w:rsidRDefault="00E25FC1" w:rsidP="00E25FC1">
      <w:pPr>
        <w:jc w:val="center"/>
        <w:rPr>
          <w:rFonts w:ascii="Arial" w:eastAsia="Times New Roman" w:hAnsi="Arial" w:cs="Arial"/>
          <w:b/>
          <w:snapToGrid w:val="0"/>
          <w:color w:val="FF0000"/>
          <w:sz w:val="24"/>
          <w:szCs w:val="24"/>
          <w:u w:val="single"/>
        </w:rPr>
      </w:pPr>
      <w:r w:rsidRPr="00C118CB">
        <w:rPr>
          <w:rFonts w:ascii="Arial" w:eastAsia="Times New Roman" w:hAnsi="Arial" w:cs="Arial"/>
          <w:b/>
          <w:snapToGrid w:val="0"/>
          <w:color w:val="000000"/>
          <w:sz w:val="24"/>
          <w:szCs w:val="24"/>
          <w:u w:val="single"/>
        </w:rPr>
        <w:t xml:space="preserve">RFP </w:t>
      </w:r>
      <w:r w:rsidRPr="00D35E09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>AMENDMENT</w:t>
      </w:r>
      <w:r w:rsidR="008A3C2E" w:rsidRPr="00D35E09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 xml:space="preserve"> # </w:t>
      </w:r>
      <w:r w:rsidR="00D35E09" w:rsidRPr="00D35E09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>1</w:t>
      </w:r>
    </w:p>
    <w:p w14:paraId="0DC0EF66" w14:textId="77777777" w:rsidR="00E25FC1" w:rsidRPr="00C118CB" w:rsidRDefault="00E25FC1" w:rsidP="00E25FC1">
      <w:pPr>
        <w:jc w:val="center"/>
        <w:rPr>
          <w:rFonts w:ascii="Arial" w:hAnsi="Arial" w:cs="Arial"/>
        </w:rPr>
      </w:pPr>
    </w:p>
    <w:tbl>
      <w:tblPr>
        <w:tblStyle w:val="TableGrid"/>
        <w:tblW w:w="10170" w:type="dxa"/>
        <w:tblInd w:w="-162" w:type="dxa"/>
        <w:tblLook w:val="04A0" w:firstRow="1" w:lastRow="0" w:firstColumn="1" w:lastColumn="0" w:noHBand="0" w:noVBand="1"/>
      </w:tblPr>
      <w:tblGrid>
        <w:gridCol w:w="3600"/>
        <w:gridCol w:w="6570"/>
      </w:tblGrid>
      <w:tr w:rsidR="00B02C35" w:rsidRPr="00C118CB" w14:paraId="5E0CB11F" w14:textId="77777777" w:rsidTr="00D35E09">
        <w:trPr>
          <w:trHeight w:val="413"/>
        </w:trPr>
        <w:tc>
          <w:tcPr>
            <w:tcW w:w="3600" w:type="dxa"/>
            <w:vAlign w:val="center"/>
          </w:tcPr>
          <w:p w14:paraId="3DACD094" w14:textId="77777777" w:rsidR="00B02C35" w:rsidRPr="00D35E09" w:rsidRDefault="00B02C35" w:rsidP="00B02C3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35E09">
              <w:rPr>
                <w:rFonts w:ascii="Arial" w:hAnsi="Arial" w:cs="Arial"/>
                <w:b/>
                <w:sz w:val="24"/>
                <w:szCs w:val="24"/>
              </w:rPr>
              <w:t>RFP NUMBER AND TITLE:</w:t>
            </w:r>
          </w:p>
        </w:tc>
        <w:tc>
          <w:tcPr>
            <w:tcW w:w="6570" w:type="dxa"/>
            <w:vAlign w:val="center"/>
          </w:tcPr>
          <w:p w14:paraId="29CAA445" w14:textId="1CA293FF" w:rsidR="00B02C35" w:rsidRPr="00D35E09" w:rsidRDefault="00D35E09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D35E09">
              <w:rPr>
                <w:rFonts w:ascii="Arial" w:hAnsi="Arial" w:cs="Arial"/>
                <w:sz w:val="24"/>
                <w:szCs w:val="24"/>
              </w:rPr>
              <w:t>RFP 202102021 - eProcurement Solutions and Services</w:t>
            </w:r>
          </w:p>
        </w:tc>
      </w:tr>
      <w:tr w:rsidR="00B531C0" w:rsidRPr="00C118CB" w14:paraId="3A667632" w14:textId="77777777" w:rsidTr="00D35E09">
        <w:trPr>
          <w:trHeight w:val="359"/>
        </w:trPr>
        <w:tc>
          <w:tcPr>
            <w:tcW w:w="3600" w:type="dxa"/>
            <w:vAlign w:val="center"/>
          </w:tcPr>
          <w:p w14:paraId="47622DD5" w14:textId="2DC8259D" w:rsidR="00B531C0" w:rsidRPr="00D35E09" w:rsidRDefault="00B531C0" w:rsidP="00B531C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35E09">
              <w:rPr>
                <w:rFonts w:ascii="Arial" w:hAnsi="Arial" w:cs="Arial"/>
                <w:b/>
                <w:sz w:val="24"/>
                <w:szCs w:val="24"/>
              </w:rPr>
              <w:t>RFP ISSUED BY:</w:t>
            </w:r>
          </w:p>
        </w:tc>
        <w:tc>
          <w:tcPr>
            <w:tcW w:w="6570" w:type="dxa"/>
            <w:vAlign w:val="center"/>
          </w:tcPr>
          <w:p w14:paraId="1C852198" w14:textId="6A465F7C" w:rsidR="00B531C0" w:rsidRPr="00D35E09" w:rsidRDefault="00D35E09" w:rsidP="00B531C0">
            <w:pPr>
              <w:rPr>
                <w:rFonts w:ascii="Arial" w:hAnsi="Arial" w:cs="Arial"/>
                <w:sz w:val="24"/>
                <w:szCs w:val="24"/>
              </w:rPr>
            </w:pPr>
            <w:r w:rsidRPr="00D35E09">
              <w:rPr>
                <w:rFonts w:ascii="Arial" w:hAnsi="Arial" w:cs="Arial"/>
                <w:sz w:val="24"/>
                <w:szCs w:val="24"/>
              </w:rPr>
              <w:t>DAFS</w:t>
            </w:r>
          </w:p>
        </w:tc>
      </w:tr>
      <w:tr w:rsidR="00B02C35" w:rsidRPr="00C118CB" w14:paraId="6AC79E99" w14:textId="77777777" w:rsidTr="00D35E09">
        <w:trPr>
          <w:trHeight w:val="377"/>
        </w:trPr>
        <w:tc>
          <w:tcPr>
            <w:tcW w:w="3600" w:type="dxa"/>
            <w:vAlign w:val="center"/>
          </w:tcPr>
          <w:p w14:paraId="27F3EC19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AMENDMENT DATE:</w:t>
            </w:r>
          </w:p>
        </w:tc>
        <w:tc>
          <w:tcPr>
            <w:tcW w:w="6570" w:type="dxa"/>
            <w:vAlign w:val="center"/>
          </w:tcPr>
          <w:p w14:paraId="53B53BE5" w14:textId="5B5ADDBD" w:rsidR="00B02C35" w:rsidRPr="00C118CB" w:rsidRDefault="00D35E09" w:rsidP="00B02C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April 5</w:t>
            </w:r>
            <w:r w:rsidRPr="00D35E09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sz w:val="24"/>
                <w:szCs w:val="24"/>
              </w:rPr>
              <w:t>, 2021</w:t>
            </w:r>
          </w:p>
        </w:tc>
      </w:tr>
      <w:tr w:rsidR="00B02C35" w:rsidRPr="00C118CB" w14:paraId="073513B1" w14:textId="77777777" w:rsidTr="00D35E09">
        <w:trPr>
          <w:trHeight w:val="377"/>
        </w:trPr>
        <w:tc>
          <w:tcPr>
            <w:tcW w:w="3600" w:type="dxa"/>
            <w:vAlign w:val="center"/>
          </w:tcPr>
          <w:p w14:paraId="23DC02A1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PROPOSAL DUE DATE:</w:t>
            </w:r>
          </w:p>
        </w:tc>
        <w:tc>
          <w:tcPr>
            <w:tcW w:w="6570" w:type="dxa"/>
            <w:vAlign w:val="center"/>
          </w:tcPr>
          <w:p w14:paraId="4A5DAFFB" w14:textId="3C5DCF68" w:rsidR="00B02C35" w:rsidRPr="00C118CB" w:rsidRDefault="00D35E09" w:rsidP="00B02C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May 17</w:t>
            </w:r>
            <w:r w:rsidRPr="00D35E09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sz w:val="24"/>
                <w:szCs w:val="24"/>
              </w:rPr>
              <w:t xml:space="preserve">, 2021, </w:t>
            </w:r>
            <w:r w:rsidRPr="00D35E09">
              <w:rPr>
                <w:rFonts w:ascii="Arial" w:hAnsi="Arial" w:cs="Arial"/>
                <w:sz w:val="24"/>
                <w:szCs w:val="24"/>
              </w:rPr>
              <w:t>no later than 11:59 p.m., Eastern Time</w:t>
            </w:r>
          </w:p>
        </w:tc>
      </w:tr>
      <w:tr w:rsidR="00B02C35" w:rsidRPr="00C118CB" w14:paraId="0B7EB2CF" w14:textId="77777777" w:rsidTr="00D35E09">
        <w:trPr>
          <w:trHeight w:val="359"/>
        </w:trPr>
        <w:tc>
          <w:tcPr>
            <w:tcW w:w="3600" w:type="dxa"/>
            <w:vAlign w:val="center"/>
          </w:tcPr>
          <w:p w14:paraId="04766E33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PROPOSALS DUE TO:</w:t>
            </w:r>
          </w:p>
        </w:tc>
        <w:tc>
          <w:tcPr>
            <w:tcW w:w="6570" w:type="dxa"/>
            <w:vAlign w:val="center"/>
          </w:tcPr>
          <w:p w14:paraId="33C0EE32" w14:textId="565940C8" w:rsidR="00B02C35" w:rsidRPr="00C118CB" w:rsidRDefault="00000000" w:rsidP="00B02C35">
            <w:pPr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B531C0" w:rsidRPr="00B51518">
                <w:rPr>
                  <w:rStyle w:val="Hyperlink"/>
                  <w:rFonts w:ascii="Arial" w:hAnsi="Arial" w:cs="Arial"/>
                  <w:sz w:val="24"/>
                  <w:szCs w:val="24"/>
                </w:rPr>
                <w:t>Proposals@maine.gov</w:t>
              </w:r>
            </w:hyperlink>
          </w:p>
        </w:tc>
      </w:tr>
      <w:tr w:rsidR="00B02C35" w:rsidRPr="00C118CB" w14:paraId="57843C41" w14:textId="77777777" w:rsidTr="00990843">
        <w:tc>
          <w:tcPr>
            <w:tcW w:w="10170" w:type="dxa"/>
            <w:gridSpan w:val="2"/>
          </w:tcPr>
          <w:p w14:paraId="169E5CFC" w14:textId="77777777" w:rsidR="00B02C35" w:rsidRPr="00C118CB" w:rsidRDefault="00B02C35" w:rsidP="00B02C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61E259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sz w:val="24"/>
                <w:szCs w:val="24"/>
              </w:rPr>
              <w:t>DESCRIPTION OF CHANGES IN RFP (if any):</w:t>
            </w:r>
          </w:p>
          <w:p w14:paraId="4A355004" w14:textId="645FF3AE" w:rsidR="00B02C35" w:rsidRDefault="00B02C35" w:rsidP="00B02C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1445A8" w14:textId="1CD26EB6" w:rsidR="00170A59" w:rsidRPr="00C118CB" w:rsidRDefault="00170A59" w:rsidP="00B02C3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Change</w:t>
            </w:r>
          </w:p>
          <w:p w14:paraId="7A4B8191" w14:textId="061CC610" w:rsidR="00B02C35" w:rsidRPr="00C118CB" w:rsidRDefault="00170A59" w:rsidP="00B02C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Interested parties do not have to contact the RFP Coordinator to obtain Bidders’ Conference </w:t>
            </w:r>
            <w:r w:rsidR="00D35E09">
              <w:rPr>
                <w:rFonts w:ascii="Arial" w:hAnsi="Arial" w:cs="Arial"/>
                <w:sz w:val="24"/>
                <w:szCs w:val="24"/>
              </w:rPr>
              <w:t>l</w:t>
            </w:r>
            <w:r>
              <w:rPr>
                <w:rFonts w:ascii="Arial" w:hAnsi="Arial" w:cs="Arial"/>
                <w:sz w:val="24"/>
                <w:szCs w:val="24"/>
              </w:rPr>
              <w:t>ogin information as that information is now provided on the RFP 202102021 web</w:t>
            </w:r>
            <w:r w:rsidR="00D35E09">
              <w:rPr>
                <w:rFonts w:ascii="Arial" w:hAnsi="Arial" w:cs="Arial"/>
                <w:sz w:val="24"/>
                <w:szCs w:val="24"/>
              </w:rPr>
              <w:t>site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hyperlink r:id="rId11" w:history="1">
              <w:r w:rsidRPr="00900989">
                <w:rPr>
                  <w:rStyle w:val="Hyperlink"/>
                  <w:rFonts w:ascii="Arial" w:hAnsi="Arial" w:cs="Arial"/>
                  <w:sz w:val="24"/>
                  <w:szCs w:val="24"/>
                </w:rPr>
                <w:t>https://www.maine.gov/dafs/bbm/procurementservices/vendors/rfps/NASPOeprocurement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DB688E5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AE7E5A" w14:textId="30719645" w:rsidR="00B02C35" w:rsidRPr="00170A59" w:rsidRDefault="00170A59" w:rsidP="00B02C3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Clarification</w:t>
            </w:r>
          </w:p>
          <w:p w14:paraId="27320F46" w14:textId="0B82B5E8" w:rsidR="00B02C35" w:rsidRPr="00C118CB" w:rsidRDefault="00D35E09" w:rsidP="00B02C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Questions, and the responses to those questions, will be posted to the RFP website on an ongoing basis. A date will be provided on the website showing the last update to the Questions &amp; Answer Summary.</w:t>
            </w:r>
          </w:p>
          <w:p w14:paraId="4680BC55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BB464A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C35" w:rsidRPr="00C118CB" w14:paraId="1B1391DD" w14:textId="77777777" w:rsidTr="00990843">
        <w:tc>
          <w:tcPr>
            <w:tcW w:w="10170" w:type="dxa"/>
            <w:gridSpan w:val="2"/>
          </w:tcPr>
          <w:p w14:paraId="71466FE4" w14:textId="77777777" w:rsidR="00B02C35" w:rsidRPr="00C118CB" w:rsidRDefault="00B02C35" w:rsidP="00B02C35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363F8466" w14:textId="77777777" w:rsidR="00B02C35" w:rsidRPr="00C118CB" w:rsidRDefault="00B02C35" w:rsidP="00B02C35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All other provisions and clauses of the RFP remain unchanged.</w:t>
            </w:r>
          </w:p>
          <w:p w14:paraId="3DC71F96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CF92FE" w14:textId="77777777" w:rsidR="00E25FC1" w:rsidRPr="00C118CB" w:rsidRDefault="00E25FC1">
      <w:pPr>
        <w:rPr>
          <w:rFonts w:ascii="Arial" w:hAnsi="Arial" w:cs="Arial"/>
        </w:rPr>
      </w:pPr>
    </w:p>
    <w:p w14:paraId="677E49F9" w14:textId="77777777" w:rsidR="00C118CB" w:rsidRPr="00C118CB" w:rsidRDefault="00C118CB">
      <w:pPr>
        <w:rPr>
          <w:rFonts w:ascii="Arial" w:hAnsi="Arial" w:cs="Arial"/>
        </w:rPr>
      </w:pPr>
    </w:p>
    <w:sectPr w:rsidR="00C118CB" w:rsidRPr="00C118C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5E26D" w14:textId="77777777" w:rsidR="00B22D8B" w:rsidRDefault="00B22D8B" w:rsidP="009A0B7F">
      <w:pPr>
        <w:spacing w:after="0" w:line="240" w:lineRule="auto"/>
      </w:pPr>
      <w:r>
        <w:separator/>
      </w:r>
    </w:p>
  </w:endnote>
  <w:endnote w:type="continuationSeparator" w:id="0">
    <w:p w14:paraId="68B53744" w14:textId="77777777" w:rsidR="00B22D8B" w:rsidRDefault="00B22D8B" w:rsidP="009A0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6FD0" w14:textId="48EBB2C0" w:rsidR="009A0B7F" w:rsidRPr="00DA2A5D" w:rsidRDefault="00B02C35">
    <w:pPr>
      <w:pStyle w:val="Footer"/>
      <w:rPr>
        <w:rFonts w:ascii="Arial" w:hAnsi="Arial" w:cs="Arial"/>
      </w:rPr>
    </w:pPr>
    <w:r w:rsidRPr="00DA2A5D">
      <w:rPr>
        <w:rFonts w:ascii="Arial" w:hAnsi="Arial" w:cs="Arial"/>
      </w:rPr>
      <w:t xml:space="preserve">Rev. </w:t>
    </w:r>
    <w:r w:rsidR="00DA2A5D">
      <w:rPr>
        <w:rFonts w:ascii="Arial" w:hAnsi="Arial" w:cs="Arial"/>
      </w:rPr>
      <w:t>7/15/2019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C6644" w14:textId="77777777" w:rsidR="00B22D8B" w:rsidRDefault="00B22D8B" w:rsidP="009A0B7F">
      <w:pPr>
        <w:spacing w:after="0" w:line="240" w:lineRule="auto"/>
      </w:pPr>
      <w:r>
        <w:separator/>
      </w:r>
    </w:p>
  </w:footnote>
  <w:footnote w:type="continuationSeparator" w:id="0">
    <w:p w14:paraId="68655F68" w14:textId="77777777" w:rsidR="00B22D8B" w:rsidRDefault="00B22D8B" w:rsidP="009A0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FC1"/>
    <w:rsid w:val="00132246"/>
    <w:rsid w:val="00170A59"/>
    <w:rsid w:val="00284492"/>
    <w:rsid w:val="003A0ED9"/>
    <w:rsid w:val="003C664A"/>
    <w:rsid w:val="004F30B3"/>
    <w:rsid w:val="00521F49"/>
    <w:rsid w:val="007351DF"/>
    <w:rsid w:val="0081650E"/>
    <w:rsid w:val="008A3C2E"/>
    <w:rsid w:val="008C3A77"/>
    <w:rsid w:val="008D17F1"/>
    <w:rsid w:val="00950875"/>
    <w:rsid w:val="00990843"/>
    <w:rsid w:val="009A0B7F"/>
    <w:rsid w:val="00B02C35"/>
    <w:rsid w:val="00B22D8B"/>
    <w:rsid w:val="00B531C0"/>
    <w:rsid w:val="00C118CB"/>
    <w:rsid w:val="00D35E09"/>
    <w:rsid w:val="00D60B3F"/>
    <w:rsid w:val="00DA2A5D"/>
    <w:rsid w:val="00DE5EC6"/>
    <w:rsid w:val="00E1042E"/>
    <w:rsid w:val="00E25FC1"/>
    <w:rsid w:val="00E4093D"/>
    <w:rsid w:val="00EC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01882"/>
  <w15:docId w15:val="{891F0743-5AE9-4D5C-92D7-C501E64E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5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E25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5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5FC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5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FC1"/>
    <w:rPr>
      <w:rFonts w:ascii="Tahoma" w:hAnsi="Tahoma" w:cs="Tahoma"/>
      <w:sz w:val="16"/>
      <w:szCs w:val="16"/>
    </w:rPr>
  </w:style>
  <w:style w:type="table" w:styleId="LightShading-Accent2">
    <w:name w:val="Light Shading Accent 2"/>
    <w:basedOn w:val="TableNormal"/>
    <w:uiPriority w:val="60"/>
    <w:rsid w:val="008C3A7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A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B7F"/>
  </w:style>
  <w:style w:type="paragraph" w:styleId="Footer">
    <w:name w:val="footer"/>
    <w:basedOn w:val="Normal"/>
    <w:link w:val="FooterChar"/>
    <w:uiPriority w:val="99"/>
    <w:unhideWhenUsed/>
    <w:rsid w:val="009A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B7F"/>
  </w:style>
  <w:style w:type="character" w:styleId="Hyperlink">
    <w:name w:val="Hyperlink"/>
    <w:uiPriority w:val="99"/>
    <w:rsid w:val="00B531C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0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ine.gov/dafs/bbm/procurementservices/vendors/rfps/NASPOeprocurement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roposals@maine.gov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97FB2B66C09443B97B852A6C18F87B" ma:contentTypeVersion="12" ma:contentTypeDescription="Create a new document." ma:contentTypeScope="" ma:versionID="0402492e5702bf247138beeded6a211e">
  <xsd:schema xmlns:xsd="http://www.w3.org/2001/XMLSchema" xmlns:xs="http://www.w3.org/2001/XMLSchema" xmlns:p="http://schemas.microsoft.com/office/2006/metadata/properties" xmlns:ns3="c133e0ff-ae9a-4795-b30f-5261738d8165" xmlns:ns4="9e9776d6-ad80-428e-8110-5e5d6697da65" targetNamespace="http://schemas.microsoft.com/office/2006/metadata/properties" ma:root="true" ma:fieldsID="3c35da9262309254e6293bad1b8b406b" ns3:_="" ns4:_="">
    <xsd:import namespace="c133e0ff-ae9a-4795-b30f-5261738d8165"/>
    <xsd:import namespace="9e9776d6-ad80-428e-8110-5e5d6697da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3e0ff-ae9a-4795-b30f-5261738d81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776d6-ad80-428e-8110-5e5d6697da6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1E9FC5-C129-4481-BD93-02AF8CE7AC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C2C1B-086B-49A4-A5B9-F05CCB956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33e0ff-ae9a-4795-b30f-5261738d8165"/>
    <ds:schemaRef ds:uri="9e9776d6-ad80-428e-8110-5e5d6697d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CF80F7-497B-47D0-B8C8-55E2106C49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Baron, Denice M</dc:creator>
  <cp:lastModifiedBy>Tia  Snyder</cp:lastModifiedBy>
  <cp:revision>2</cp:revision>
  <dcterms:created xsi:type="dcterms:W3CDTF">2023-10-12T18:54:00Z</dcterms:created>
  <dcterms:modified xsi:type="dcterms:W3CDTF">2023-10-12T18:54:00Z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0x010100C997FB2B66C09443B97B852A6C18F87B</vt:lpwstr>
  </property>
</Properties>
</file>